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Palatino Linotype" w:eastAsia="Times New Roman" w:hAnsi="Palatino Linotype" w:cs="Times New Roman"/>
          <w:color w:val="333333"/>
          <w:lang w:eastAsia="el-GR"/>
        </w:rPr>
      </w:pPr>
      <w:r w:rsidRPr="0048665B">
        <w:rPr>
          <w:rFonts w:ascii="Palatino Linotype" w:eastAsia="Times New Roman" w:hAnsi="Palatino Linotype" w:cs="Times New Roman"/>
          <w:b/>
          <w:bCs/>
          <w:color w:val="333333"/>
          <w:lang w:eastAsia="el-GR"/>
        </w:rPr>
        <w:t>Η ΟΡΘΟΔΟΞΟΣ ΔΙΑΣΠΟΡΑ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γία καί Μεγάλη Σύνοδος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σχολήθη περί τό θέμα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κανονικ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ργανώσεως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ρθοδόξου Διασπορ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τω, συνεζήτησε τά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Δ’ Προσυνοδικ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Πανορθόδοξου Διασκέψεως (Σαμπεζύ, 2009)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Συνάξεως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Προκαθημένων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ρθοδόξω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τοκεφάλων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(21-28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αν. 2016) παραπεμφθέντα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σχετικά κείμενα περί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r w:rsidRPr="00486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486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Ὀ</w:t>
      </w:r>
      <w:r w:rsidRPr="00486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ρθοδόξου Διασπορ</w:t>
      </w:r>
      <w:r w:rsidRPr="00486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486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</w:t>
      </w:r>
      <w:r w:rsidRPr="00486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καί περί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486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Κανονισμο</w:t>
      </w:r>
      <w:r w:rsidRPr="00486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486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Λειτουργίας τ</w:t>
      </w:r>
      <w:r w:rsidRPr="00486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486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</w:t>
      </w:r>
      <w:r w:rsidRPr="00486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486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486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πισκοπικ</w:t>
      </w:r>
      <w:r w:rsidRPr="00486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486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Συνελεύσεων</w:t>
      </w:r>
      <w:r w:rsidRPr="00486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γκρίνασα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 μετά τινων μικρ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τροπολογι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χουν δέ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κολούθως:</w:t>
      </w:r>
    </w:p>
    <w:p w:rsidR="0048665B" w:rsidRPr="0048665B" w:rsidRDefault="0048665B" w:rsidP="0048665B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</w:p>
    <w:p w:rsidR="0048665B" w:rsidRPr="0048665B" w:rsidRDefault="0048665B" w:rsidP="0048665B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Διεπιστώθη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κοινήν βούλησιν πασ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γιωτάτων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πιλυθ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τό ζήτημα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ρθοδόξου Διασπορ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 ταχύτερον δυνατόν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ργανωθ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τη κατά τρόπον σύμφωνον πρός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κκλησιολογίαν κ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αί τήν κανονικήν παράδοσιν καί πρ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κκλησίας.</w:t>
      </w:r>
    </w:p>
    <w:p w:rsidR="0048665B" w:rsidRPr="0048665B" w:rsidRDefault="0048665B" w:rsidP="0048665B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Διεπιστώθη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σαύτως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κατά τήν παρο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σαν φάσιν δέν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φικτή δι’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στορικούς καί ποιμαντικούς λόγους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μεσος μετάβασις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στηρ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κανονικήν τάξιν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πρός τό ζήτημα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το,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τέστιν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παρξιν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νός μόνου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πισκόπου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τόν τόπον.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θεν,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ποφασίζεται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πως διατηρηθο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θεσμοθετηθε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Δ’ Προσυνοδικ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Πανορθόδοξου Διασκέψεως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πισκοπικαί Συνελεύσεις,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χρις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καιρός, κατόπιν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ριμάνσεως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συνθηκ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ν, πρός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φαρμογήν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κανονικ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κριβείας.</w:t>
      </w:r>
    </w:p>
    <w:p w:rsidR="0048665B" w:rsidRPr="0048665B" w:rsidRDefault="0048665B" w:rsidP="0048665B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</w:p>
    <w:p w:rsidR="0048665B" w:rsidRPr="0048665B" w:rsidRDefault="0048665B" w:rsidP="0048665B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πισκοπικαί Συνελεύσεις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κατωτέρω μνημονευομένων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συγκρτο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πάντων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κείν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κανονικ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ναγνωριζομένων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πισκόπων,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τινες θά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ξακολουθο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νά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πάγωνται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τάς κανονικάς δικα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ιοδοσίας,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πάγονται σήμερον.</w:t>
      </w:r>
    </w:p>
    <w:p w:rsidR="0048665B" w:rsidRPr="0048665B" w:rsidRDefault="0048665B" w:rsidP="0048665B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Συνελεύσεις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θά συνίστανται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πάντων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κάστ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πισκόπων,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τινες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ρίσκονται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κανονικ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κοινωνί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μετά πασ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γιωτάτων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θά προεδρεύωνται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πρώτου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ησίαν Κωνσταντινουπόλεως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παγομένων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ρχιερέων,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λλείψει δέ τούτου συμφώνως πρός τήν τάξιν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Διπτύχων.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θά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χουν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κτελεστικήν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πιτροπήν,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ποτελουμένην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πρώτων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εραρχ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διαφόρων δικαιοδοσι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πάρχουν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περιοχήν.</w:t>
      </w:r>
    </w:p>
    <w:p w:rsidR="0048665B" w:rsidRPr="0048665B" w:rsidRDefault="0048665B" w:rsidP="0048665B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ργον καί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θύνη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τούτων Συνελεύσεων θά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μέριμνα διά τήν φανέρωσιν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ρθοδοξίας καί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νάπτυξιν κοιν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δράσεως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λων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κάστης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πρός θεραπείαν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ποιμαντικ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διαβιούντων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ρθοδόξων, κοινήν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κπρ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οσώπησιν πάντων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ναντι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τεροδόξων καί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λης κοινωνίας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καλλιέργειαν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θεολογικ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γραμμάτων καί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παιδείας κ.λπ.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θεμάτων τούτων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ποφάσεις θά λαμβάνωνται καθ’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μοφωνίαν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κπροσωπο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νται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συγκεκριμένην Συνέλευσιν.</w:t>
      </w:r>
    </w:p>
    <w:p w:rsidR="0048665B" w:rsidRPr="0048665B" w:rsidRDefault="0048665B" w:rsidP="0048665B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περιοχαί,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ποίας θά δημιουργηθο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τον στάδιον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πισκοπικαί συνελεύσεις,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ρίζονται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ς: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Καναδ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νωμέναι Πολιτε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Λατινική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μερική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στραλία, Νέα Ζηλανδία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Ὠ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κεανία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Μεγάλη Βρεταννία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ρλανδία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Γαλλία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Βέλγιον,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λλανδία καί Λουξεμβο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ργον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στρία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ταλία καί Μάλτα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λβετία καί Λιχτενστάιν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Γερμανία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Σκανδιναυϊκαί 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ραι (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κτός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Φιλλανδίας)</w:t>
      </w:r>
    </w:p>
    <w:p w:rsidR="0048665B" w:rsidRPr="0048665B" w:rsidRDefault="0048665B" w:rsidP="0048665B">
      <w:pPr>
        <w:numPr>
          <w:ilvl w:val="1"/>
          <w:numId w:val="2"/>
        </w:numPr>
        <w:shd w:val="clear" w:color="auto" w:fill="FFFFFF"/>
        <w:spacing w:before="240" w:after="240" w:line="250" w:lineRule="atLeast"/>
        <w:ind w:left="626" w:hanging="360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σπανία καί Πορτογαλία</w:t>
      </w:r>
    </w:p>
    <w:p w:rsidR="0048665B" w:rsidRPr="0048665B" w:rsidRDefault="0048665B" w:rsidP="0048665B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πίσκοποι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Διασπορ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οι κατοικο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Διασποράν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χουν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νορίας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περισσοτέρας περιοχάς, θά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μέλη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Συνελεύσεων καί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48665B" w:rsidRPr="0048665B" w:rsidRDefault="0048665B" w:rsidP="0048665B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πισκοπικαί Συνελεύσεις δέν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ποστερο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τούς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πισκόπους μέλη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ρμοδι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ότητας διοικητικο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κανονικο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χαρακτ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ρος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 περιορίζουν τά δικαιώματα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Διασποράν.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πισκοπικαί Συνελεύσεις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ποβλέπουν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διαμόρφωσιν κοιν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θέσεως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διαφόρων θεμάτων,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δόλως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μποδίζει τούς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πισκόπου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ς μέλη,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οι μένουν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πόλογοι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δικάς των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κκλησίας, νά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κφράσουν τάς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πόψεις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των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νώπιον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ξω κόσμου.</w:t>
      </w:r>
    </w:p>
    <w:p w:rsidR="0048665B" w:rsidRPr="0048665B" w:rsidRDefault="0048665B" w:rsidP="0048665B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Πρόεδροι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Συνελεύσεων συγκαλο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προεδρεύουν πασ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κοιν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συνάξεων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πισκόπων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(λειτουργικ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ποιμαντικ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διοικητικ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κ.λπ.).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ζητήματα γενικωτέρου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νδιαφέροντος,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παιτο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ντα, κατ’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πόφασιν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Συνελεύσεως, πανορθόδοξον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ντιμετώπισιν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πρόεδρος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χει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ναφοράν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κουμενικόν Πατριάρχην διά τά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περαιτέρω κατά τά πανορθοδόξως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σχύοντα.</w:t>
      </w:r>
    </w:p>
    <w:p w:rsidR="0048665B" w:rsidRPr="0048665B" w:rsidRDefault="0048665B" w:rsidP="0048665B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κκλησίαι δεσμεύονται,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πως μή προβαίνουν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νεργείας δυναμένας νά παραβλάψουν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νω διαγραφομένην πορείαν πρός κανονικήν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πίλυσιν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θέματος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Διασπορ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πόδοσις τίτλων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φισταμένων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δη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ρχιερε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θά πράττουν δέ 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τό δυνατόν πρός διευκόλυνσιν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ργου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Συνελεύσεων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ποκατάστασιν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κανονικ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τάξεως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Διασπορ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b/>
          <w:bCs/>
          <w:color w:val="333333"/>
          <w:sz w:val="18"/>
          <w:lang w:eastAsia="el-GR"/>
        </w:rPr>
        <w:t>Κανονισμός Λειτουργίας τ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ῶ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πισκοπικ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ῶ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 Συνελεύσεων</w:t>
      </w:r>
      <w:r w:rsidRPr="0048665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l-GR"/>
        </w:rPr>
        <w:br/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 τ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ῇ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ρθοδόξ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ῳ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Διασπορ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ᾷ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1.</w:t>
      </w:r>
    </w:p>
    <w:p w:rsidR="0048665B" w:rsidRPr="0048665B" w:rsidRDefault="0048665B" w:rsidP="0048665B">
      <w:pPr>
        <w:numPr>
          <w:ilvl w:val="0"/>
          <w:numId w:val="3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Πάντες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πίσκοποι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κάστης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γίας καί Μεγάλης Συνόδου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καθορισθεισ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οι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ρίσκονται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κανονικ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κοινωνί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μετά πασ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κατά τόπους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ρθοδόξων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τοκεφάλων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συγκροτο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δίαν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πισκοπικήν Συν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έλευσιν.</w:t>
      </w:r>
    </w:p>
    <w:p w:rsidR="0048665B" w:rsidRPr="0048665B" w:rsidRDefault="0048665B" w:rsidP="0048665B">
      <w:pPr>
        <w:numPr>
          <w:ilvl w:val="0"/>
          <w:numId w:val="3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>Μέλη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Συνελεύσεως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σοι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περόριοι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πίσκοποι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σκο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ποιμαντικήν διακονίαν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νορι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</w:t>
      </w:r>
    </w:p>
    <w:p w:rsidR="0048665B" w:rsidRPr="0048665B" w:rsidRDefault="0048665B" w:rsidP="0048665B">
      <w:pPr>
        <w:numPr>
          <w:ilvl w:val="0"/>
          <w:numId w:val="3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φησυχάζοντες καί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πισκεπτόμενοι τήν Περιοχήν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πίσκοποι,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φ’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σον πληρο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τάς προϋποθέσεις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παραγράφου (1), δ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ύνανται νά προσκληθο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πως συμμετάσχουν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Συνέλευσιν,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νευ δικαιώματος ψήφου.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2.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Σκοπός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Συνελεύσεως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νά φανερών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νότητα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κκλησίας, νά προωθ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συνεργασίαν μεταξύ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πάντας τούς τομε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ποιμαντικ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διακονίας καί νά διατηρ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διαφυλάσσ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ναπτύσσ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 συμφέροντα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κοινοτήτων,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πάγονται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τούς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ρθοδόξους κανονικούς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πισκόπους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3.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πισκοπική Συνέλευσις θά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κτελεστικήν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πιτροπήν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παρτιζομένην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πρώτων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πισκόπων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κάστης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κανονικ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4.</w:t>
      </w:r>
    </w:p>
    <w:p w:rsidR="0048665B" w:rsidRPr="0048665B" w:rsidRDefault="0048665B" w:rsidP="0048665B">
      <w:pPr>
        <w:numPr>
          <w:ilvl w:val="0"/>
          <w:numId w:val="4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πισκοπική Συνέλευσ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ις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κτελεστική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πιτροπή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θά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χουν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 Πρόεδρον,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δύο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ντιπροέδρους,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 Γραμματέα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 Ταμία,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λλους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πευθύνους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ρισθησομένους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Συνελεύσεως.</w:t>
      </w:r>
    </w:p>
    <w:p w:rsidR="0048665B" w:rsidRPr="0048665B" w:rsidRDefault="0048665B" w:rsidP="0048665B">
      <w:pPr>
        <w:numPr>
          <w:ilvl w:val="0"/>
          <w:numId w:val="4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Πρόεδρος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</w:t>
      </w:r>
      <w:r w:rsidRPr="00486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486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ex officio</w:t>
      </w:r>
      <w:r w:rsidRPr="00486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πισκόπων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Πατριαρχείου καί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πόντος τούτου, κατά τήν τάξιν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Διπτύχων.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Πρόεδρος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Συνελεύσεως συγκαλε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τάς συνεδρίας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διευθύνει τάς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ργασίας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προεξάρχει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συλλειτούργων.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ζητημάτων, τά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 συνεζητήθησαν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συνεδρίαν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υνελεύσεως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πετεύχθη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μόφωνος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πόφασις,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Πρόεδρος (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κατ’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νάθεσιν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λλο μέλος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Συνελεύσεως) προβάλλει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νώπιον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κράτους,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κοινωνίας καί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λλων θρησκευτικ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ργανισμ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τήν κοινήν θέσιν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</w:t>
      </w:r>
    </w:p>
    <w:p w:rsidR="0048665B" w:rsidRPr="0048665B" w:rsidRDefault="0048665B" w:rsidP="0048665B">
      <w:pPr>
        <w:numPr>
          <w:ilvl w:val="0"/>
          <w:numId w:val="4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ντιπρόεδροι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ρίζονται</w:t>
      </w:r>
      <w:r w:rsidRPr="00486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486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ex officio</w:t>
      </w:r>
      <w:r w:rsidRPr="00486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πισκόπων-μελ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Συνελεύσεων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μέσως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πομένων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συμφώνως πρός τήν τάξιν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Διπτύχων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ν.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Γραμματεύς,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Ταμίας καί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λοιποί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πεύθυνοι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κλέγονται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Συνελεύσεως, δύνανται δέ νά μή προέρχωνται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βαθμο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πισκόπων.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5.</w:t>
      </w:r>
    </w:p>
    <w:p w:rsidR="0048665B" w:rsidRPr="0048665B" w:rsidRDefault="0048665B" w:rsidP="0048665B">
      <w:pPr>
        <w:numPr>
          <w:ilvl w:val="0"/>
          <w:numId w:val="5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ρμοδιότητες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Συνελεύσεως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ναι:</w:t>
      </w:r>
    </w:p>
    <w:p w:rsidR="0048665B" w:rsidRPr="0048665B" w:rsidRDefault="0048665B" w:rsidP="0048665B">
      <w:pPr>
        <w:numPr>
          <w:ilvl w:val="1"/>
          <w:numId w:val="5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νά μεριμν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νά συμβάλ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 τήν διατήρησιν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τάς θεολογικάς,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κκλησιο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λογικάς, κανονικάς, πνευματικάς, φιλανθρωπικάς,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κπαιδευτικάς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εραποστολικάς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ποχρεώσεις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</w:t>
      </w:r>
    </w:p>
    <w:p w:rsidR="0048665B" w:rsidRPr="0048665B" w:rsidRDefault="0048665B" w:rsidP="0048665B">
      <w:pPr>
        <w:numPr>
          <w:ilvl w:val="1"/>
          <w:numId w:val="5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συντονισμός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προώθησις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κοινο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νδιαφέροντος δραστηριοτήτων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τούς τομε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διαποιμάνεως,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κατηχήσεως,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λειτουργικ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ζω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θρησκευτι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κδόσεων,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μέσων μαζικ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πικοινωνίας,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παιδείας κ.λπ..</w:t>
      </w:r>
    </w:p>
    <w:p w:rsidR="0048665B" w:rsidRPr="0048665B" w:rsidRDefault="0048665B" w:rsidP="0048665B">
      <w:pPr>
        <w:numPr>
          <w:ilvl w:val="1"/>
          <w:numId w:val="5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σχέσεις μετά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τεροδόξων καί μετά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τεροθρήσκων.</w:t>
      </w:r>
    </w:p>
    <w:p w:rsidR="0048665B" w:rsidRPr="0048665B" w:rsidRDefault="0048665B" w:rsidP="0048665B">
      <w:pPr>
        <w:numPr>
          <w:ilvl w:val="1"/>
          <w:numId w:val="5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,τι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ποχρέωσιν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τάς σχέσεις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μετά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κοινωνίας καί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κρατικ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48665B" w:rsidRPr="0048665B" w:rsidRDefault="0048665B" w:rsidP="0048665B">
      <w:pPr>
        <w:numPr>
          <w:ilvl w:val="1"/>
          <w:numId w:val="5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προετοιμασία σχεδίου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ργανώσεως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ρθοδόξων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κανονικ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βάσεως.</w:t>
      </w:r>
    </w:p>
    <w:p w:rsidR="0048665B" w:rsidRPr="0048665B" w:rsidRDefault="0048665B" w:rsidP="0048665B">
      <w:pPr>
        <w:numPr>
          <w:ilvl w:val="0"/>
          <w:numId w:val="5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καθορισμός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πεδίου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ρμοδιοτήτων δέν θά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δει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π’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δενί νά παρεμβαίν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παρχιακήν δικαιοδοσίαν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κάστου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πισκόπου καί νά περιορίζ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 δικαιώματα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συμπεριλαμβανομένων καί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σχέσεων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μετά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διεθν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ργανισμ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κρατικ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ξουσίας,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κοινωνίας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πολιτ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μέσων μαζικ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νημερώσεως,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μολογι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κρατικ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διομολογιακ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ργανισμ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πίσης καί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λλων θρησκει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γλωσσικ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κπαιδευτικ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ποιμαντικ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ζητημάτων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τινός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πισκοπική Συνέλευσις δύναται νά συνεργάζεται καί μετά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λόγ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ὥ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στε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ποικιλία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θνικ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παραδόσεων νά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πιβεβαιο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νότητα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ρθοδοξίας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κοινωνίαν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πίστεως καί τόν σύνδεσμον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γάπης.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6.</w:t>
      </w:r>
    </w:p>
    <w:p w:rsidR="0048665B" w:rsidRPr="0048665B" w:rsidRDefault="0048665B" w:rsidP="0048665B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πισκοπική Συνέλευσις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ποδέχεται καί καταγράφει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κλογήν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πισκόπων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ναφοράν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γιωτάτας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τοκεφάλους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κκλησίας.</w:t>
      </w:r>
    </w:p>
    <w:p w:rsidR="0048665B" w:rsidRPr="0048665B" w:rsidRDefault="0048665B" w:rsidP="0048665B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ξετάζε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ι καί καθορίζει τό κανονικόν καθεστώς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κοινοτήτων,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αι δέν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χουν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ναφοράν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γιωτάτας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τοκεφάλους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κκλησίας.</w:t>
      </w:r>
    </w:p>
    <w:p w:rsidR="0048665B" w:rsidRPr="0048665B" w:rsidRDefault="0048665B" w:rsidP="0048665B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φείλει νά καταγράφ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σαν κρίσιν κληρικ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κφωνηθε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πισκόπων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κρίσις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φαρμοσθ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μεταξύ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7.</w:t>
      </w:r>
    </w:p>
    <w:p w:rsidR="0048665B" w:rsidRPr="0048665B" w:rsidRDefault="0048665B" w:rsidP="0048665B">
      <w:pPr>
        <w:numPr>
          <w:ilvl w:val="0"/>
          <w:numId w:val="7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πισκοπική Συνέλευσις συνέρχεται τουλάχιστον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παξ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τους,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προσκλήσει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Προέδρου. Δύναται νά συνέλθ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σάκις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θελε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 κριθ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ναγκα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κτελεστικ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γγράφ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τιολογημέν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τήσει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1/3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μελ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Συνελεύσεως.</w:t>
      </w:r>
    </w:p>
    <w:p w:rsidR="0048665B" w:rsidRPr="0048665B" w:rsidRDefault="0048665B" w:rsidP="0048665B">
      <w:pPr>
        <w:numPr>
          <w:ilvl w:val="0"/>
          <w:numId w:val="7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κτελεστική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πιτροπή συνέρχεται μίαν φοράν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νά τρίμηνον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σάκις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θελε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 κριθ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ναγκα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ον,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προσκλήσει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Προέδρου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γραπτ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τιολογημέν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τήσει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1/3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μελ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</w:t>
      </w:r>
    </w:p>
    <w:p w:rsidR="0048665B" w:rsidRPr="0048665B" w:rsidRDefault="0048665B" w:rsidP="0048665B">
      <w:pPr>
        <w:numPr>
          <w:ilvl w:val="0"/>
          <w:numId w:val="7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προσκλή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σεις διά τήν σύγκλησιν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Συνελεύσεως,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άν δέν συντρέχουν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ξαιρετικοί λόγοι,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ποστέλλονται πρό δύο μην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 τήν σύγκλησιν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κτελεστικ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πρό μι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βδομάδος, συναποστέλλονται δέ τά θέματα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μερησίας διατάξεως καί τά πρός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τά σχετικά στοιχε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α.</w:t>
      </w:r>
    </w:p>
    <w:p w:rsidR="0048665B" w:rsidRPr="0048665B" w:rsidRDefault="0048665B" w:rsidP="0048665B">
      <w:pPr>
        <w:numPr>
          <w:ilvl w:val="0"/>
          <w:numId w:val="7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μερησία διάταξις πρέπει νά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γκρίνεται κατά τήν πρώτην συνεδρίαν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Συνελεύσεως καί δέν δύναται νά τροποποιηθ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μή δι’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ποφάσεως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παρόντων μελ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λαμβανομένης δι’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πολύτου πλειονοψηφίας.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8.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κτελεστική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πιτροπή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ρίσκε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παρτί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παρουσίας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2/3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μελ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δέ Συνέλευσις διά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παρουσίας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πολύτου πλειονοψηφίας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μελ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συμπεριλαμβανομένου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Προέδρου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9.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>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ργασίαι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Συνελεύσεως διεξάγονται συμφώνως πρός τάς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ρχάς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ρθοδόξου συνοδικ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παραδόσεως καί διευθύνονται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Προέδρου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χει καί τήν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θύνην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ποπτείας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κτελέσεως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ποφάσεων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10.</w:t>
      </w:r>
    </w:p>
    <w:p w:rsidR="0048665B" w:rsidRPr="0048665B" w:rsidRDefault="0048665B" w:rsidP="0048665B">
      <w:pPr>
        <w:numPr>
          <w:ilvl w:val="0"/>
          <w:numId w:val="8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ποφάσεις 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Συνελεύσεως λαμβάνονται καθ’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μοφωνίαν.</w:t>
      </w:r>
    </w:p>
    <w:p w:rsidR="0048665B" w:rsidRPr="0048665B" w:rsidRDefault="0048665B" w:rsidP="0048665B">
      <w:pPr>
        <w:numPr>
          <w:ilvl w:val="0"/>
          <w:numId w:val="8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ζητήματα γενικωτέρου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νδιαφέροντος, τά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παιτο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κατά τήν κρίσιν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Συνελεύσεως, πανoρθόδοξον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ντιμετώπισιν,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πρόεδρος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χει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ναφοράν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κουμενικόν Πατριά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ρχην διά τά περαιτέρω, κατά τά πανορθοδόξως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σχύοντα.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11.</w:t>
      </w:r>
    </w:p>
    <w:p w:rsidR="0048665B" w:rsidRPr="0048665B" w:rsidRDefault="0048665B" w:rsidP="0048665B">
      <w:pPr>
        <w:numPr>
          <w:ilvl w:val="0"/>
          <w:numId w:val="9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Μετ’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πόφασιν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Συνελεύσεως δύναται νά συγκροτο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μελ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πιτροπαί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εραποστολ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Λειτουργικ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Ποιμαντικ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κονομικ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κπαιδευτικ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λλων θεμ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άτων, προεδρευόμεναι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φ’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νός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πισκόπου-μέλους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Συνελεύσεως.</w:t>
      </w:r>
    </w:p>
    <w:p w:rsidR="0048665B" w:rsidRPr="0048665B" w:rsidRDefault="0048665B" w:rsidP="0048665B">
      <w:pPr>
        <w:numPr>
          <w:ilvl w:val="0"/>
          <w:numId w:val="9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Τά μέλη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κληρικοί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λαϊκοί,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ρίζονται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κτελεστικ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ς. Σύμβουλοι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πίσης καί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δικοί δύνανται νά προσκαλ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πως συμμετάσχουν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πισκοπικήν Συνέλευσιν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κτελεστικήν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πιτροπήν, χωρίς δικαίωμα ψήφου.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12.</w:t>
      </w:r>
    </w:p>
    <w:p w:rsidR="0048665B" w:rsidRPr="0048665B" w:rsidRDefault="0048665B" w:rsidP="0048665B">
      <w:pPr>
        <w:numPr>
          <w:ilvl w:val="0"/>
          <w:numId w:val="10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πισκοπική Συνέλευσις δύναται νά συντάξ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νά τροποποιήσ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τόν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διον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σωτερικόν Κανονισμόν πρός συμπλήρωσιν καί προσαρμογήν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νωτέρω διατάξεων συμφώνως πρός τάς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νάγκας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σεβασμ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πρός τό κανονικόν δίκαιον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κκλησίας.</w:t>
      </w:r>
    </w:p>
    <w:p w:rsidR="0048665B" w:rsidRPr="0048665B" w:rsidRDefault="0048665B" w:rsidP="0048665B">
      <w:pPr>
        <w:numPr>
          <w:ilvl w:val="0"/>
          <w:numId w:val="10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Πάντα τά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φορ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λειτουργίαν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Συνελεύσεως νομικά καί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κονομικά θέματα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ποφασίζονται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τό φ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νομοθεσίας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κρατ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Περιοχ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ποίαν τά μέλη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Συνελεύσω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σκο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τήν δικαιοδοσίαν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Ἄ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ρθρον 13.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Σύστασις νέας, κατάτμησις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κατάργησις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φισταμένης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Συνελεύσεως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συγχώνευσις δύο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περισσοτέρων τοιούτων γίνεται μετ’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πόφασιν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Συνάξεως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Προκαθημένων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κατόπιν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τήσεως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κλησίας τινός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Προέδρου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πισκοπικ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τινος Συνελεύσεως πρός τόν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κουμενικόν Πατριάρχην.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Κωνσταντινουπόλεως Βαρθολομα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ος, Πρόεδρος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λεξανδρείας Θεόδωρος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εροσολύμων Θεόφιλος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Σερβίας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Ρουμανίας Δανιήλ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ουστινιαν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πάσης Κύπρου Χρυσόστομος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θην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πάσης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λλάδος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ερώνυμος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Βαρσοβίας καί πάσης Πολωνίας Σάββας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Τιράνων καί πάσης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λβανίας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ναστάσιος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Πρέσοβ καί πάσης Τσεχίας καί Σλοβακίας Ραστισλάβ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 Ο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ἰ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κουμενικο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ῦ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Πατρ</w:t>
      </w:r>
      <w:r w:rsidRPr="0048665B">
        <w:rPr>
          <w:rFonts w:ascii="Verdana" w:eastAsia="Times New Roman" w:hAnsi="Verdana" w:cs="Times New Roman"/>
          <w:b/>
          <w:bCs/>
          <w:color w:val="333333"/>
          <w:sz w:val="18"/>
          <w:lang w:eastAsia="el-GR"/>
        </w:rPr>
        <w:t>ιαρχείου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Καρελίας καί πάσης Φιλλανδίας Λέων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Ταλλίνης καί πάσης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σθονίας Στέφανος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Περγάμου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Δημήτριος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Γερμανίας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γουστ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Κρήτης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Ντένβερ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τλάντας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Πριγκηποννήσων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άκωβ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Προικοννήσου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ωσήφ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Φιλαδελφείας Μελίτων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Γαλλίας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μμανουήλ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Δαρδανελλίων Νικήτας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Ντητρόϊτ Νικόλαος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γίου Φραγκίσκου Γεράσιμος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Κισάμου καί Σελίνου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Κορέας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μβρόσιος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Σηλυβρίας Μάξιμος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δριανουπόλεως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Διοκλείας Κάλλιστος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εραπόλεως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ντώνιος,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κραν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ΗΠΑ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Τελμησσο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ώβ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Χαριουπόλεως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ωάννης,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Πατριαρχικ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ξαρχίας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Δυτικ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ρθοδόξων Παροικι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Ρωσσικ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Παραδόσεως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Νύσσης Γρηγόριος,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Καρπαθορρώσσων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ΗΠΑ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lastRenderedPageBreak/>
        <w:t>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Πατριαρχείου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λεξανδρείας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Λεοντοπόλεως Γαβριήλ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Ναϊρόμπι Μακάριος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Καμπάλας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Ζιμπάμπουε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γκόλας Σεραφείμ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Νιγηρίας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λέξανδρος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Τριπόλεως Θεοφύλακτος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Καλ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λπίδος Σέργιος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Κυρήνης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Καρθαγένης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Μουάνζας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ερώνυμος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Γουϊνέας Γεώργιος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ρμουπόλεως Νικόλαος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ρηνουπόλεως Δημήτριος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ωαννουπόλεως καί Πρετορίας Δαμασκηνός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κκρας Νάρκισσος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Πτολεμαΐδος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μμανουήλ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Καμερούν Γρηγόριος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Μέμφιδος Νικόδημος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Κατάγκας Μελέτιος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Μπραζαβίλ καί Γκαμπόν Παντελεήμων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Μπουρούντι καί Ρουάντας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ννοκέντιος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Μοζαμβίκης Χρυσόστομος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Νιέρι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ρους Κένυας Νεόφυτος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Πατριαρχείου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Ἱ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εροσολύμων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Φιλαδελφείας Βενέδικτος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Κωνσταντίνης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ρίσταρχος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ορδάνου Θεοφύλακτος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νθηδ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 Νεκτάριος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Πέλλης Φιλούμενος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Σερβίας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χρίδος καί Σκοπίων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Μαυροβουνίου καί Παραθ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αλασσίας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Ζάγκρεμπ καί Λιουμπλιάνας Πορφύριος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Σιρμίου Βασίλειος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Βουδιμίου Λουκιανóς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Γκρατσάνιτσας Λογγ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Μπάτσκας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Σβορνικίου καί Τούζλας Χρυσόστομος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Ζίτσης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ουστ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Βρανίων Παχώμιος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Σουμαδίας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Μπρανιτσέβου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Δαλματίας Φώτιος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Μπίχατς καί Πέτροβατς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Νίκσιτς καί Βουδίμλιε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ωαννίκιος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Ζαχουμίου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ρζεγοβίνης Γρηγόριος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Βαλιέβου Μιλούτιν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Δυτικ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Μάξιμος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στραλί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Ν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έ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Ζηλανδί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Κρούσεβατς Δαυΐδ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Σλαυονίας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λβετί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νδρέας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Φραγκφούρτης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Γερμανί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Σέργιος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Τιμοκίου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λαρίων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Ρουμανίας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ασίου καί Μολδαβίας καί Μπουκοβίνης Θεοφάνης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Σιμπίο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υ καί Τρανσυλβανίας Λαυρέντιος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Βάντ, Φελεάκ καί Κλούζ καί Κλούζ,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λμπας, Κρισάνας καί Μαραμο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ρες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νδρέας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Κραϊόβας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λτενίας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Τιμισοάρας καί Βανάτου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Δυτικ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Νοτί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ωσήφ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Γερμανί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Κεντρικ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αφείμ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Τιργοβιστίου Νήφων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λμπα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ούλια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Ρώμαν καί Μπακάου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ωακείμ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Κάτω Δουνάβεως Κασσιανός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ράντ Τιμόθεος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Νικόλαος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ράντεα Σωφρόνιος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Στρεχαΐας καί Σεβερίνου Νικόδημος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Τουλσέας Βησσαρίων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Σαλάζης Πετρώνιος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γγαρί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Σιλουανός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ταλί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Σιλουανός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σπανί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Πορτογαλί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Τιμόθεος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Βορεί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Μακάριος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Πλοεστίου Βαρλαάμ, Βοηθός παρά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Πατριάρχ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Λοβιστέου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μιλιανός, Βοηθός παρά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ρχιεπισκόπ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Ριμνικίου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Βικίνης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 Κασσιανός, Βοηθός παρά 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ρχιεπισκόπ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Κύπρου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Πάφου Γεώργιος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Κιτίου Χρυσόστομος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Κυρηνείας Χρυσόστομος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Λεμεσο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Μόρφου Νεόφυτος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Κωνσταντίας -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μμοχώστου Βασίλειος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Κύκκου καί Τηλλυρίας Νικηφόρος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Ταμασο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ρειν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Τριμυθο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ντος καί Λευκάρων Βαρνάβας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Καρπασίας Χριστοφόρος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ρσινόης Νεκτάριος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μαθο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ντος Νικόλαος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Λήδρας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πιφάνιος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Χύτρων Λεόντιος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Νεαπόλεως Πορφύριος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Μεσαορίας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Γρηγόριος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κκλησίας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Ἑ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λλάδος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Φιλίππων, Νεαπόλεως καί Θάσου Προκόπιος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Περιστερίου Χρυσόστομος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λείας Γερμανός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Μαντινείας καί Κυνουρίας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λέξανδρος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ρτης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Διδυμοτείχου,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ρεστιάδος καί Σουφλίου Δαμασκηνός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Νικαί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Ναυπάκτου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γίου Βλασίου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ερόθεος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Σάμου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καρίας Ε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σέβιος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Καστορίας Σεραφείμ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Δημητριάδος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λμυρο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Κασσανδρείας Νικόδημος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δρας, Σπετσ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Α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γίνης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φραίμ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Σερρ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Νιγρίτης Θεολόγος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Σιδηροκάστρου Μακάριος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λεξανδρουπόλεως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νθιμος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Νεαπόλεως καί Σταυρουπόλεως Βαρνάβας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Μεσσηνίας Χρυσόστομος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λίου,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χαρν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Πετρουπόλεως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θηναγόρας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Λαγκαδ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Λητ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Ρεντίνης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ωνίας καί Φιλαδελφείας Γαβριήλ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ικοπόλεως καί Πρεβέζης Χρυσόστομος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ερισσο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γίου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ρους καί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ρδαμερίου Θεόκλητος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Πολωνίας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Λούτζ καί Πόζναν Σίμων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Λούμπλιν καί Χέλμ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βελ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Μπιαλύστοκ καί Γκντάνσκ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άκωβος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Σιεμιατίτσε Γεώργιος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Γκορλίτσε Παΐσιος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κκλησίας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λβανίας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Κορυτσ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ργυροκάστρου Δημήτριος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πολλωνίας καί Φίερ Νικόλαος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λμπασάν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ντώνιος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μαντίας Ναθαναήλ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Βύλιδος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στιος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486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486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Τσεχίας καί Σλοβακίας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Πράγας Μιχαήλ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Σούμπερκ </w:t>
      </w:r>
      <w:r w:rsidRPr="00486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486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</w:t>
      </w: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ς</w:t>
      </w:r>
    </w:p>
    <w:p w:rsidR="0048665B" w:rsidRPr="0048665B" w:rsidRDefault="0048665B" w:rsidP="00486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486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 </w:t>
      </w:r>
    </w:p>
    <w:p w:rsidR="004E6CE0" w:rsidRDefault="004E6CE0"/>
    <w:sectPr w:rsidR="004E6CE0" w:rsidSect="004E6C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A79"/>
    <w:multiLevelType w:val="multilevel"/>
    <w:tmpl w:val="C2CE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A1794"/>
    <w:multiLevelType w:val="multilevel"/>
    <w:tmpl w:val="58F6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007FB"/>
    <w:multiLevelType w:val="multilevel"/>
    <w:tmpl w:val="B222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51BC4"/>
    <w:multiLevelType w:val="multilevel"/>
    <w:tmpl w:val="7BE8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33572"/>
    <w:multiLevelType w:val="multilevel"/>
    <w:tmpl w:val="4D28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637A8"/>
    <w:multiLevelType w:val="multilevel"/>
    <w:tmpl w:val="A8B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440B9"/>
    <w:multiLevelType w:val="multilevel"/>
    <w:tmpl w:val="594E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52D7B"/>
    <w:multiLevelType w:val="multilevel"/>
    <w:tmpl w:val="1720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B276F"/>
    <w:multiLevelType w:val="multilevel"/>
    <w:tmpl w:val="ED44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Roman"/>
        <w:lvlText w:val="%2."/>
        <w:lvlJc w:val="right"/>
      </w:lvl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48665B"/>
    <w:rsid w:val="0048665B"/>
    <w:rsid w:val="004E6CE0"/>
    <w:rsid w:val="00B3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8665B"/>
    <w:rPr>
      <w:b/>
      <w:bCs/>
    </w:rPr>
  </w:style>
  <w:style w:type="character" w:customStyle="1" w:styleId="apple-converted-space">
    <w:name w:val="apple-converted-space"/>
    <w:basedOn w:val="a0"/>
    <w:rsid w:val="0048665B"/>
  </w:style>
  <w:style w:type="character" w:styleId="a4">
    <w:name w:val="Emphasis"/>
    <w:basedOn w:val="a0"/>
    <w:uiPriority w:val="20"/>
    <w:qFormat/>
    <w:rsid w:val="004866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2694</Words>
  <Characters>14551</Characters>
  <Application>Microsoft Office Word</Application>
  <DocSecurity>0</DocSecurity>
  <Lines>121</Lines>
  <Paragraphs>34</Paragraphs>
  <ScaleCrop>false</ScaleCrop>
  <Company>Microsoft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2</cp:revision>
  <dcterms:created xsi:type="dcterms:W3CDTF">2016-06-27T06:02:00Z</dcterms:created>
  <dcterms:modified xsi:type="dcterms:W3CDTF">2016-06-27T06:05:00Z</dcterms:modified>
</cp:coreProperties>
</file>